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81" w:rsidRDefault="00F32523">
      <w:pPr>
        <w:rPr>
          <w:lang w:val="kk-KZ"/>
        </w:rPr>
      </w:pPr>
      <w:r w:rsidRPr="004C2F41">
        <w:rPr>
          <w:lang w:val="kk-KZ"/>
        </w:rPr>
        <w:t>«</w:t>
      </w:r>
      <w:r w:rsidRPr="00C92B6B">
        <w:rPr>
          <w:lang w:val="kk-KZ"/>
        </w:rPr>
        <w:t>Саяси ғылымның зерттеу әдістері</w:t>
      </w:r>
      <w:r w:rsidRPr="004C2F41">
        <w:rPr>
          <w:lang w:val="kk-KZ"/>
        </w:rPr>
        <w:t>» пәнінің</w:t>
      </w:r>
      <w:r>
        <w:rPr>
          <w:lang w:val="kk-KZ"/>
        </w:rPr>
        <w:t xml:space="preserve"> семинар сұрақтары</w:t>
      </w:r>
      <w:bookmarkStart w:id="0" w:name="_GoBack"/>
      <w:bookmarkEnd w:id="0"/>
    </w:p>
    <w:p w:rsidR="00F32523" w:rsidRDefault="00F32523">
      <w:pPr>
        <w:rPr>
          <w:lang w:val="kk-KZ"/>
        </w:rPr>
      </w:pPr>
    </w:p>
    <w:p w:rsidR="00F32523" w:rsidRDefault="00F32523" w:rsidP="00F32523">
      <w:pPr>
        <w:rPr>
          <w:lang w:val="kk-KZ"/>
        </w:rPr>
      </w:pPr>
      <w:r>
        <w:rPr>
          <w:lang w:val="kk-KZ"/>
        </w:rPr>
        <w:t>1 практикалық (зертханалық) сабақ</w:t>
      </w:r>
    </w:p>
    <w:p w:rsidR="00F32523" w:rsidRDefault="00F32523" w:rsidP="00F32523">
      <w:pPr>
        <w:rPr>
          <w:lang w:val="kk-KZ"/>
        </w:rPr>
      </w:pPr>
      <w:r>
        <w:rPr>
          <w:lang w:val="kk-KZ"/>
        </w:rPr>
        <w:t>Әдіснаманың</w:t>
      </w:r>
      <w:r w:rsidRPr="005E2BDD">
        <w:rPr>
          <w:lang w:val="kk-KZ"/>
        </w:rPr>
        <w:t xml:space="preserve"> табиғатын түсіндіруші ғылыми тұжырымдамалар</w:t>
      </w:r>
    </w:p>
    <w:p w:rsidR="00F32523" w:rsidRDefault="00F32523" w:rsidP="00F32523">
      <w:pPr>
        <w:rPr>
          <w:lang w:val="kk-KZ"/>
        </w:rPr>
      </w:pPr>
    </w:p>
    <w:p w:rsidR="00F32523" w:rsidRDefault="00F32523" w:rsidP="00F32523">
      <w:pPr>
        <w:rPr>
          <w:lang w:val="kk-KZ"/>
        </w:rPr>
      </w:pPr>
      <w:r>
        <w:rPr>
          <w:lang w:val="kk-KZ"/>
        </w:rPr>
        <w:t>2 практикалық (зертханалық) сабақ</w:t>
      </w:r>
    </w:p>
    <w:p w:rsidR="00F32523" w:rsidRDefault="00F32523" w:rsidP="00F32523">
      <w:pPr>
        <w:rPr>
          <w:lang w:val="kk-KZ"/>
        </w:rPr>
      </w:pPr>
      <w:r>
        <w:rPr>
          <w:lang w:val="kk-KZ"/>
        </w:rPr>
        <w:t>Саяси зерттеу жүргізудегі жалпы ғылыми әдістерді пайдалана білудің маңызы</w:t>
      </w:r>
    </w:p>
    <w:p w:rsidR="00F32523" w:rsidRDefault="00F32523" w:rsidP="00F32523">
      <w:pPr>
        <w:rPr>
          <w:lang w:val="kk-KZ"/>
        </w:rPr>
      </w:pPr>
    </w:p>
    <w:p w:rsidR="00F32523" w:rsidRDefault="00F32523" w:rsidP="00F32523">
      <w:pPr>
        <w:rPr>
          <w:lang w:val="kk-KZ"/>
        </w:rPr>
      </w:pPr>
      <w:r>
        <w:rPr>
          <w:lang w:val="kk-KZ"/>
        </w:rPr>
        <w:t>3 практикалық (зертханалық) сабақ</w:t>
      </w:r>
    </w:p>
    <w:p w:rsidR="00F32523" w:rsidRPr="005E2BDD" w:rsidRDefault="00F32523" w:rsidP="00F32523">
      <w:pPr>
        <w:jc w:val="both"/>
        <w:rPr>
          <w:lang w:val="kk-KZ"/>
        </w:rPr>
      </w:pPr>
      <w:r>
        <w:rPr>
          <w:lang w:val="kk-KZ"/>
        </w:rPr>
        <w:t>Саяси зерттеуді ақпараттық қамтамасыз ету</w:t>
      </w:r>
      <w:r w:rsidRPr="005E2BDD">
        <w:rPr>
          <w:lang w:val="kk-KZ"/>
        </w:rPr>
        <w:t>.</w:t>
      </w:r>
    </w:p>
    <w:p w:rsidR="00F32523" w:rsidRDefault="00F32523" w:rsidP="00F32523">
      <w:pPr>
        <w:rPr>
          <w:lang w:val="kk-KZ"/>
        </w:rPr>
      </w:pPr>
      <w:r w:rsidRPr="007F6FE6">
        <w:rPr>
          <w:lang w:val="kk-KZ"/>
        </w:rPr>
        <w:t>2.1</w:t>
      </w:r>
      <w:r>
        <w:rPr>
          <w:lang w:val="kk-KZ"/>
        </w:rPr>
        <w:t xml:space="preserve"> Ақпарат жинаудың әдіс-тәсілдері</w:t>
      </w:r>
      <w:r w:rsidRPr="007F6FE6">
        <w:rPr>
          <w:lang w:val="kk-KZ"/>
        </w:rPr>
        <w:t>.</w:t>
      </w:r>
    </w:p>
    <w:p w:rsidR="00F32523" w:rsidRDefault="00F32523" w:rsidP="00F32523">
      <w:pPr>
        <w:rPr>
          <w:lang w:val="kk-KZ"/>
        </w:rPr>
      </w:pPr>
    </w:p>
    <w:p w:rsidR="00F32523" w:rsidRDefault="00F32523" w:rsidP="00F32523">
      <w:pPr>
        <w:rPr>
          <w:lang w:val="kk-KZ"/>
        </w:rPr>
      </w:pPr>
      <w:r>
        <w:rPr>
          <w:lang w:val="kk-KZ"/>
        </w:rPr>
        <w:t>4 практикалық (зертханалық) сабақ</w:t>
      </w:r>
    </w:p>
    <w:p w:rsidR="00F32523" w:rsidRDefault="00F32523" w:rsidP="00F32523">
      <w:pPr>
        <w:rPr>
          <w:lang w:val="kk-KZ"/>
        </w:rPr>
      </w:pPr>
      <w:r>
        <w:rPr>
          <w:lang w:val="kk-KZ"/>
        </w:rPr>
        <w:t>Саяси зерттеуді операцияландыру әдістері.</w:t>
      </w:r>
    </w:p>
    <w:p w:rsidR="00F32523" w:rsidRDefault="00F32523" w:rsidP="00F32523">
      <w:pPr>
        <w:rPr>
          <w:lang w:val="kk-KZ"/>
        </w:rPr>
      </w:pPr>
    </w:p>
    <w:p w:rsidR="00F32523" w:rsidRDefault="00F32523" w:rsidP="00F32523">
      <w:pPr>
        <w:rPr>
          <w:lang w:val="kk-KZ"/>
        </w:rPr>
      </w:pPr>
      <w:r>
        <w:rPr>
          <w:lang w:val="kk-KZ"/>
        </w:rPr>
        <w:t>5 практикалық (зертханалық) сабақ</w:t>
      </w:r>
    </w:p>
    <w:p w:rsidR="00F32523" w:rsidRDefault="00F32523" w:rsidP="00F32523">
      <w:pPr>
        <w:rPr>
          <w:lang w:val="kk-KZ"/>
        </w:rPr>
      </w:pPr>
      <w:r w:rsidRPr="005E2BDD">
        <w:rPr>
          <w:lang w:val="kk-KZ"/>
        </w:rPr>
        <w:t xml:space="preserve">Саяси </w:t>
      </w:r>
      <w:r>
        <w:rPr>
          <w:lang w:val="kk-KZ"/>
        </w:rPr>
        <w:t>талдау және оның ерекшеліктері</w:t>
      </w:r>
      <w:r w:rsidRPr="005E2BDD">
        <w:rPr>
          <w:lang w:val="kk-KZ"/>
        </w:rPr>
        <w:t>.</w:t>
      </w:r>
    </w:p>
    <w:p w:rsidR="00F32523" w:rsidRDefault="00F32523" w:rsidP="00F32523">
      <w:pPr>
        <w:rPr>
          <w:lang w:val="kk-KZ"/>
        </w:rPr>
      </w:pPr>
    </w:p>
    <w:p w:rsidR="00F32523" w:rsidRDefault="00F32523" w:rsidP="00F32523">
      <w:pPr>
        <w:rPr>
          <w:lang w:val="kk-KZ"/>
        </w:rPr>
      </w:pPr>
      <w:r>
        <w:rPr>
          <w:lang w:val="kk-KZ"/>
        </w:rPr>
        <w:t>6 практикалық (зертханалық) сабақ</w:t>
      </w:r>
    </w:p>
    <w:p w:rsidR="00F32523" w:rsidRDefault="00F32523" w:rsidP="00F32523">
      <w:pPr>
        <w:rPr>
          <w:rFonts w:ascii="Kz Times New Roman" w:hAnsi="Kz Times New Roman" w:cs="Kz Times New Roman"/>
          <w:b/>
          <w:lang w:val="kk-KZ"/>
        </w:rPr>
      </w:pPr>
      <w:r>
        <w:rPr>
          <w:lang w:val="kk-KZ"/>
        </w:rPr>
        <w:t>Статистикалық әдіс. Әлеуметтанулық әдістер. Талдаудың түрлері</w:t>
      </w:r>
      <w:r w:rsidRPr="001E2807">
        <w:rPr>
          <w:rFonts w:ascii="Kz Times New Roman" w:hAnsi="Kz Times New Roman" w:cs="Kz Times New Roman"/>
          <w:b/>
          <w:lang w:val="kk-KZ"/>
        </w:rPr>
        <w:t xml:space="preserve">   </w:t>
      </w:r>
    </w:p>
    <w:p w:rsidR="00F32523" w:rsidRDefault="00F32523" w:rsidP="00F32523">
      <w:pPr>
        <w:rPr>
          <w:rFonts w:ascii="Kz Times New Roman" w:hAnsi="Kz Times New Roman" w:cs="Kz Times New Roman"/>
          <w:b/>
          <w:lang w:val="kk-KZ"/>
        </w:rPr>
      </w:pPr>
    </w:p>
    <w:p w:rsidR="00F32523" w:rsidRDefault="00F32523" w:rsidP="00F32523">
      <w:pPr>
        <w:rPr>
          <w:lang w:val="kk-KZ"/>
        </w:rPr>
      </w:pPr>
      <w:r>
        <w:rPr>
          <w:lang w:val="kk-KZ"/>
        </w:rPr>
        <w:t>7 практикалық (зертханалық) сабақ</w:t>
      </w:r>
    </w:p>
    <w:p w:rsidR="00F32523" w:rsidRDefault="00F32523" w:rsidP="00F32523">
      <w:pPr>
        <w:rPr>
          <w:rFonts w:ascii="Kz Times New Roman" w:hAnsi="Kz Times New Roman" w:cs="Kz Times New Roman"/>
          <w:lang w:val="kk-KZ"/>
        </w:rPr>
      </w:pPr>
      <w:r w:rsidRPr="00603FF7">
        <w:rPr>
          <w:bCs/>
          <w:color w:val="000000"/>
          <w:lang w:val="kk-KZ"/>
        </w:rPr>
        <w:t xml:space="preserve">Саяси </w:t>
      </w:r>
      <w:r>
        <w:rPr>
          <w:bCs/>
          <w:color w:val="000000"/>
          <w:lang w:val="kk-KZ"/>
        </w:rPr>
        <w:t>талдаудың  әмбебап және ерекше түр</w:t>
      </w:r>
      <w:r w:rsidRPr="00603FF7">
        <w:rPr>
          <w:bCs/>
          <w:color w:val="000000"/>
          <w:lang w:val="kk-KZ"/>
        </w:rPr>
        <w:t>лері</w:t>
      </w:r>
      <w:r>
        <w:rPr>
          <w:bCs/>
          <w:color w:val="000000"/>
          <w:lang w:val="kk-KZ"/>
        </w:rPr>
        <w:t xml:space="preserve"> </w:t>
      </w:r>
      <w:r w:rsidRPr="00766E3D">
        <w:rPr>
          <w:lang w:val="kk-KZ"/>
        </w:rPr>
        <w:t>6.1</w:t>
      </w:r>
      <w:r w:rsidRPr="00766E3D">
        <w:rPr>
          <w:b/>
          <w:lang w:val="kk-KZ"/>
        </w:rPr>
        <w:t xml:space="preserve"> </w:t>
      </w:r>
      <w:r>
        <w:rPr>
          <w:bCs/>
          <w:color w:val="000000"/>
          <w:lang w:val="kk-KZ"/>
        </w:rPr>
        <w:t>Саяси талдауға тән жалпы сипаттар</w:t>
      </w:r>
      <w:r w:rsidRPr="00766E3D">
        <w:rPr>
          <w:bCs/>
          <w:color w:val="000000"/>
          <w:lang w:val="kk-KZ"/>
        </w:rPr>
        <w:t xml:space="preserve">. </w:t>
      </w:r>
      <w:r w:rsidRPr="00D42A1C">
        <w:rPr>
          <w:bCs/>
          <w:color w:val="000000"/>
          <w:lang w:val="kk-KZ"/>
        </w:rPr>
        <w:t xml:space="preserve">6.2 </w:t>
      </w:r>
      <w:r>
        <w:rPr>
          <w:bCs/>
          <w:color w:val="000000"/>
          <w:lang w:val="kk-KZ"/>
        </w:rPr>
        <w:t>Саяси талдауға ғана тән ерекше белгілер</w:t>
      </w:r>
      <w:r w:rsidRPr="00D42A1C">
        <w:rPr>
          <w:bCs/>
          <w:color w:val="000000"/>
          <w:lang w:val="kk-KZ"/>
        </w:rPr>
        <w:t>.</w:t>
      </w:r>
      <w:r w:rsidRPr="00D42A1C">
        <w:rPr>
          <w:rFonts w:ascii="Kz Times New Roman" w:hAnsi="Kz Times New Roman" w:cs="Kz Times New Roman"/>
          <w:b/>
          <w:lang w:val="kk-KZ"/>
        </w:rPr>
        <w:t xml:space="preserve">   </w:t>
      </w:r>
      <w:r>
        <w:rPr>
          <w:rFonts w:ascii="Kz Times New Roman" w:hAnsi="Kz Times New Roman" w:cs="Kz Times New Roman"/>
          <w:lang w:val="kk-KZ"/>
        </w:rPr>
        <w:t>Саяси процестер мен институттарды ж</w:t>
      </w:r>
      <w:r w:rsidRPr="00861215">
        <w:rPr>
          <w:rFonts w:ascii="Kz Times New Roman" w:hAnsi="Kz Times New Roman" w:cs="Kz Times New Roman"/>
          <w:lang w:val="kk-KZ"/>
        </w:rPr>
        <w:t>үйелеу, салыстыру, құрылымдау, қызметін зерттеу</w:t>
      </w:r>
    </w:p>
    <w:p w:rsidR="00F32523" w:rsidRDefault="00F32523" w:rsidP="00F32523">
      <w:pPr>
        <w:rPr>
          <w:rFonts w:ascii="Kz Times New Roman" w:hAnsi="Kz Times New Roman" w:cs="Kz Times New Roman"/>
          <w:lang w:val="kk-KZ"/>
        </w:rPr>
      </w:pPr>
    </w:p>
    <w:p w:rsidR="00F32523" w:rsidRDefault="00F32523" w:rsidP="00F32523">
      <w:pPr>
        <w:rPr>
          <w:lang w:val="kk-KZ"/>
        </w:rPr>
      </w:pPr>
      <w:r>
        <w:rPr>
          <w:lang w:val="kk-KZ"/>
        </w:rPr>
        <w:t>8 практикалық (зертханалық) сабақ</w:t>
      </w:r>
    </w:p>
    <w:p w:rsidR="00F32523" w:rsidRDefault="00F32523" w:rsidP="00F32523">
      <w:pPr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Зерттеуге қажетті мәліметтер жинаудың әдіс-тәсілдері</w:t>
      </w:r>
    </w:p>
    <w:p w:rsidR="00F32523" w:rsidRDefault="00F32523" w:rsidP="00F32523">
      <w:pPr>
        <w:rPr>
          <w:bCs/>
          <w:color w:val="000000"/>
          <w:lang w:val="kk-KZ"/>
        </w:rPr>
      </w:pPr>
    </w:p>
    <w:p w:rsidR="00F32523" w:rsidRDefault="00F32523" w:rsidP="00F32523">
      <w:pPr>
        <w:rPr>
          <w:lang w:val="kk-KZ"/>
        </w:rPr>
      </w:pPr>
      <w:r>
        <w:rPr>
          <w:lang w:val="kk-KZ"/>
        </w:rPr>
        <w:t xml:space="preserve">9 практикалық (зертханалық) сабақ </w:t>
      </w:r>
    </w:p>
    <w:p w:rsidR="00F32523" w:rsidRDefault="00F32523" w:rsidP="00F32523">
      <w:pPr>
        <w:rPr>
          <w:lang w:val="uk-UA"/>
        </w:rPr>
      </w:pPr>
      <w:r>
        <w:rPr>
          <w:lang w:val="kk-KZ"/>
        </w:rPr>
        <w:t xml:space="preserve">Эксперттік зерттеу әдісінің ерекшеліктері. </w:t>
      </w:r>
      <w:r>
        <w:rPr>
          <w:rFonts w:ascii="Kz Times New Roman" w:hAnsi="Kz Times New Roman" w:cs="Kz Times New Roman"/>
          <w:lang w:val="kk-KZ"/>
        </w:rPr>
        <w:t>Эксперттік зерттеу жүргізудің түрлері</w:t>
      </w:r>
      <w:r w:rsidRPr="005E2BDD">
        <w:rPr>
          <w:lang w:val="uk-UA"/>
        </w:rPr>
        <w:t>.</w:t>
      </w:r>
    </w:p>
    <w:p w:rsidR="00F32523" w:rsidRDefault="00F32523" w:rsidP="00F32523">
      <w:pPr>
        <w:rPr>
          <w:lang w:val="uk-UA"/>
        </w:rPr>
      </w:pPr>
    </w:p>
    <w:p w:rsidR="00F32523" w:rsidRDefault="00F32523" w:rsidP="00F32523">
      <w:pPr>
        <w:rPr>
          <w:lang w:val="kk-KZ"/>
        </w:rPr>
      </w:pPr>
      <w:r>
        <w:rPr>
          <w:lang w:val="kk-KZ"/>
        </w:rPr>
        <w:t>10 практикалық (зертханалық) сабақ</w:t>
      </w:r>
    </w:p>
    <w:p w:rsidR="00F32523" w:rsidRDefault="00F32523" w:rsidP="00F32523">
      <w:pPr>
        <w:rPr>
          <w:rFonts w:ascii="Kz Times New Roman" w:hAnsi="Kz Times New Roman" w:cs="Kz Times New Roman"/>
          <w:b/>
          <w:lang w:val="kk-KZ"/>
        </w:rPr>
      </w:pPr>
      <w:r w:rsidRPr="00A85039">
        <w:rPr>
          <w:bCs/>
          <w:iCs/>
          <w:color w:val="000000"/>
          <w:lang w:val="kk-KZ"/>
        </w:rPr>
        <w:t>С</w:t>
      </w:r>
      <w:r>
        <w:rPr>
          <w:bCs/>
          <w:iCs/>
          <w:color w:val="000000"/>
          <w:lang w:val="kk-KZ"/>
        </w:rPr>
        <w:t>аяси ғылымдағы зерттеудің модельдеу әдісі мен оның еркшеліктері, түрлері мен құралдары</w:t>
      </w:r>
      <w:r w:rsidRPr="006A651E">
        <w:rPr>
          <w:bCs/>
          <w:iCs/>
          <w:color w:val="000000"/>
          <w:lang w:val="kk-KZ"/>
        </w:rPr>
        <w:t>.</w:t>
      </w:r>
      <w:r w:rsidRPr="006A651E">
        <w:rPr>
          <w:rFonts w:ascii="Kz Times New Roman" w:hAnsi="Kz Times New Roman" w:cs="Kz Times New Roman"/>
          <w:b/>
          <w:lang w:val="kk-KZ"/>
        </w:rPr>
        <w:t xml:space="preserve">  </w:t>
      </w:r>
    </w:p>
    <w:p w:rsidR="00F32523" w:rsidRDefault="00F32523" w:rsidP="00F32523">
      <w:pPr>
        <w:rPr>
          <w:rFonts w:ascii="Kz Times New Roman" w:hAnsi="Kz Times New Roman" w:cs="Kz Times New Roman"/>
          <w:b/>
          <w:lang w:val="kk-KZ"/>
        </w:rPr>
      </w:pPr>
    </w:p>
    <w:p w:rsidR="00F32523" w:rsidRDefault="00F32523" w:rsidP="00F32523">
      <w:pPr>
        <w:rPr>
          <w:lang w:val="kk-KZ"/>
        </w:rPr>
      </w:pPr>
      <w:r>
        <w:rPr>
          <w:lang w:val="kk-KZ"/>
        </w:rPr>
        <w:t>11 практикалық (зертханалық) сабақ</w:t>
      </w:r>
    </w:p>
    <w:p w:rsidR="00F32523" w:rsidRDefault="00F32523" w:rsidP="00F32523">
      <w:pPr>
        <w:rPr>
          <w:lang w:val="kk-KZ"/>
        </w:rPr>
      </w:pPr>
      <w:r>
        <w:rPr>
          <w:lang w:val="kk-KZ"/>
        </w:rPr>
        <w:t>Саяси болжау ұғымы мен т</w:t>
      </w:r>
      <w:r w:rsidRPr="004B5A1E">
        <w:rPr>
          <w:lang w:val="kk-KZ"/>
        </w:rPr>
        <w:t>ипология</w:t>
      </w:r>
      <w:r>
        <w:rPr>
          <w:lang w:val="kk-KZ"/>
        </w:rPr>
        <w:t xml:space="preserve">сы Саяси болжау </w:t>
      </w:r>
      <w:r w:rsidRPr="004B5A1E">
        <w:rPr>
          <w:lang w:val="kk-KZ"/>
        </w:rPr>
        <w:t>процес</w:t>
      </w:r>
      <w:r>
        <w:rPr>
          <w:lang w:val="kk-KZ"/>
        </w:rPr>
        <w:t xml:space="preserve">інің құрылымы. </w:t>
      </w:r>
      <w:r w:rsidRPr="004B5A1E">
        <w:rPr>
          <w:lang w:val="kk-KZ"/>
        </w:rPr>
        <w:t xml:space="preserve"> </w:t>
      </w:r>
      <w:r>
        <w:rPr>
          <w:lang w:val="kk-KZ"/>
        </w:rPr>
        <w:t>Саяси болжау әдістері</w:t>
      </w:r>
      <w:r>
        <w:t xml:space="preserve">: </w:t>
      </w:r>
      <w:proofErr w:type="spellStart"/>
      <w:r>
        <w:t>сингуляр</w:t>
      </w:r>
      <w:proofErr w:type="spellEnd"/>
      <w:r>
        <w:rPr>
          <w:lang w:val="kk-KZ"/>
        </w:rPr>
        <w:t>лы</w:t>
      </w:r>
      <w:r>
        <w:t xml:space="preserve">, </w:t>
      </w:r>
      <w:proofErr w:type="spellStart"/>
      <w:r>
        <w:t>математи</w:t>
      </w:r>
      <w:proofErr w:type="spellEnd"/>
      <w:r>
        <w:rPr>
          <w:lang w:val="kk-KZ"/>
        </w:rPr>
        <w:t>калық және кешенді. Болжау</w:t>
      </w:r>
      <w:r>
        <w:t xml:space="preserve"> </w:t>
      </w:r>
      <w:proofErr w:type="spellStart"/>
      <w:r>
        <w:t>сценари</w:t>
      </w:r>
      <w:proofErr w:type="spellEnd"/>
      <w:r>
        <w:rPr>
          <w:lang w:val="kk-KZ"/>
        </w:rPr>
        <w:t>і.</w:t>
      </w:r>
    </w:p>
    <w:p w:rsidR="00F32523" w:rsidRDefault="00F32523" w:rsidP="00F32523">
      <w:pPr>
        <w:rPr>
          <w:lang w:val="kk-KZ"/>
        </w:rPr>
      </w:pPr>
    </w:p>
    <w:p w:rsidR="00F32523" w:rsidRDefault="00F32523" w:rsidP="00F32523">
      <w:pPr>
        <w:rPr>
          <w:lang w:val="kk-KZ"/>
        </w:rPr>
      </w:pPr>
      <w:r>
        <w:rPr>
          <w:lang w:val="kk-KZ"/>
        </w:rPr>
        <w:t>12 практикалық (зертханалық) сабақ</w:t>
      </w:r>
    </w:p>
    <w:p w:rsidR="00F32523" w:rsidRDefault="00F32523" w:rsidP="00F32523">
      <w:pPr>
        <w:rPr>
          <w:lang w:val="kk-KZ"/>
        </w:rPr>
      </w:pPr>
      <w:r>
        <w:rPr>
          <w:lang w:val="kk-KZ"/>
        </w:rPr>
        <w:t>Саяси жағдайға диагностика жасау арқылы артықшылықта</w:t>
      </w:r>
      <w:r>
        <w:rPr>
          <w:lang w:val="kk-KZ"/>
        </w:rPr>
        <w:t>р мен кемшіліктерді анықтау. Ма</w:t>
      </w:r>
      <w:r>
        <w:rPr>
          <w:lang w:val="kk-KZ"/>
        </w:rPr>
        <w:t>кро және микро саяси диагоностика. Дағдарыстарға диагностика жасау</w:t>
      </w:r>
    </w:p>
    <w:p w:rsidR="00F32523" w:rsidRDefault="00F32523" w:rsidP="00F32523">
      <w:pPr>
        <w:rPr>
          <w:lang w:val="kk-KZ"/>
        </w:rPr>
      </w:pPr>
    </w:p>
    <w:p w:rsidR="00F32523" w:rsidRDefault="00F32523" w:rsidP="00F32523">
      <w:pPr>
        <w:rPr>
          <w:lang w:val="kk-KZ"/>
        </w:rPr>
      </w:pPr>
      <w:r>
        <w:rPr>
          <w:lang w:val="kk-KZ"/>
        </w:rPr>
        <w:t>13 практикалық (зертханалық) сабақ</w:t>
      </w:r>
    </w:p>
    <w:p w:rsidR="00F32523" w:rsidRDefault="00F32523" w:rsidP="00F32523">
      <w:pPr>
        <w:rPr>
          <w:lang w:val="kk-KZ"/>
        </w:rPr>
      </w:pPr>
      <w:r>
        <w:rPr>
          <w:lang w:val="kk-KZ"/>
        </w:rPr>
        <w:t>Саяси зерттеу жүрізудегі салыстыру мен тарихилықтың маңызы</w:t>
      </w:r>
    </w:p>
    <w:p w:rsidR="00F32523" w:rsidRDefault="00F32523" w:rsidP="00F32523">
      <w:pPr>
        <w:rPr>
          <w:lang w:val="kk-KZ"/>
        </w:rPr>
      </w:pPr>
    </w:p>
    <w:p w:rsidR="00F32523" w:rsidRDefault="00F32523" w:rsidP="00F32523">
      <w:pPr>
        <w:rPr>
          <w:lang w:val="kk-KZ"/>
        </w:rPr>
      </w:pPr>
      <w:r>
        <w:rPr>
          <w:lang w:val="kk-KZ"/>
        </w:rPr>
        <w:t>14 практикалық (зертханалық) сабақ</w:t>
      </w:r>
    </w:p>
    <w:p w:rsidR="00F32523" w:rsidRDefault="00F32523" w:rsidP="00F32523">
      <w:pPr>
        <w:rPr>
          <w:lang w:val="kk-KZ"/>
        </w:rPr>
      </w:pPr>
      <w:r>
        <w:rPr>
          <w:lang w:val="kk-KZ"/>
        </w:rPr>
        <w:t>Зерттеу нәтижелері мен мәліметтерін графикалық кескіндеу әдістері</w:t>
      </w:r>
      <w:r w:rsidRPr="006B7FF4">
        <w:rPr>
          <w:lang w:val="kk-KZ"/>
        </w:rPr>
        <w:t xml:space="preserve">. </w:t>
      </w:r>
      <w:r>
        <w:rPr>
          <w:lang w:val="kk-KZ"/>
        </w:rPr>
        <w:t xml:space="preserve"> Зерттеу нәтижелері бойынша өзіндік графикалық кескіндер жасау.</w:t>
      </w:r>
    </w:p>
    <w:p w:rsidR="00F32523" w:rsidRDefault="00F32523" w:rsidP="00F32523">
      <w:pPr>
        <w:rPr>
          <w:lang w:val="kk-KZ"/>
        </w:rPr>
      </w:pPr>
    </w:p>
    <w:p w:rsidR="00F32523" w:rsidRDefault="00F32523" w:rsidP="00F32523">
      <w:pPr>
        <w:rPr>
          <w:lang w:val="kk-KZ"/>
        </w:rPr>
      </w:pPr>
      <w:r>
        <w:rPr>
          <w:lang w:val="kk-KZ"/>
        </w:rPr>
        <w:t>15 практикалық (зертханалық) сабақ</w:t>
      </w:r>
    </w:p>
    <w:p w:rsidR="00F32523" w:rsidRDefault="00F32523" w:rsidP="00F32523">
      <w:pPr>
        <w:rPr>
          <w:lang w:val="kk-KZ"/>
        </w:rPr>
      </w:pPr>
      <w:r>
        <w:rPr>
          <w:color w:val="000000"/>
          <w:lang w:val="kk-KZ"/>
        </w:rPr>
        <w:lastRenderedPageBreak/>
        <w:t>Саяси зерттеулер мен қолданбалы зерттеу жұмыстарын қорытынды ресімдеу мен құжаттау.</w:t>
      </w:r>
    </w:p>
    <w:p w:rsidR="00F32523" w:rsidRDefault="00F32523" w:rsidP="00F32523">
      <w:pPr>
        <w:rPr>
          <w:lang w:val="kk-KZ"/>
        </w:rPr>
      </w:pPr>
    </w:p>
    <w:p w:rsidR="00F32523" w:rsidRPr="00F32523" w:rsidRDefault="00F32523" w:rsidP="00F32523">
      <w:pPr>
        <w:rPr>
          <w:lang w:val="kk-KZ"/>
        </w:rPr>
      </w:pPr>
    </w:p>
    <w:sectPr w:rsidR="00F32523" w:rsidRPr="00F3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23"/>
    <w:rsid w:val="00F32523"/>
    <w:rsid w:val="00F7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3CE9-750E-4EBE-B471-30C6007C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1671</Characters>
  <Application>Microsoft Office Word</Application>
  <DocSecurity>0</DocSecurity>
  <Lines>13</Lines>
  <Paragraphs>3</Paragraphs>
  <ScaleCrop>false</ScaleCrop>
  <Company>Home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Сейілбек</dc:creator>
  <cp:lastModifiedBy>Сейілбек</cp:lastModifiedBy>
  <cp:revision>1</cp:revision>
  <dcterms:created xsi:type="dcterms:W3CDTF">2013-10-14T09:54:00Z</dcterms:created>
  <dcterms:modified xsi:type="dcterms:W3CDTF">2013-10-14T09:58:00Z</dcterms:modified>
</cp:coreProperties>
</file>